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64dqNf3MTLu6a9gx0F5X0==&#10;" textCheckSum="" ver="1">
  <a:bounds l="7286" t="189" r="9161" b="206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1190625" cy="1188720"/>
          </a:xfrm>
          <a:prstGeom prst="rect">
            <a:avLst/>
          </a:prstGeom>
          <a:solidFill>
            <a:srgbClr val="FFFFFF"/>
          </a:solidFill>
          <a:ln>
            <a:noFill/>
          </a:ln>
        </wps:spPr>
        <wps:txbx/>
        <wps:bodyPr upright="1"/>
      </wps:wsp>
    </a:graphicData>
  </a:graphic>
</wp:e2oholder>
</file>